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Planning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22-06-2025 - 29-06-2025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